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F5244A" w:rsidRDefault="00011072" w:rsidP="00486F44">
      <w:pPr>
        <w:ind w:left="3686"/>
        <w:jc w:val="center"/>
        <w:rPr>
          <w:rFonts w:asciiTheme="minorHAnsi" w:hAnsiTheme="minorHAnsi" w:cstheme="minorHAnsi"/>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B477C4" w:rsidRDefault="00B477C4" w:rsidP="00486F44">
      <w:pPr>
        <w:ind w:left="3686"/>
        <w:jc w:val="center"/>
        <w:rPr>
          <w:rFonts w:asciiTheme="minorHAnsi" w:hAnsiTheme="minorHAnsi" w:cstheme="minorHAnsi"/>
          <w:sz w:val="16"/>
          <w:szCs w:val="16"/>
        </w:rPr>
      </w:pPr>
    </w:p>
    <w:p w:rsidR="000F7A6C" w:rsidRPr="00B60B3E" w:rsidRDefault="000F7A6C" w:rsidP="00486F44">
      <w:pPr>
        <w:ind w:left="3686"/>
        <w:jc w:val="center"/>
        <w:rPr>
          <w:rFonts w:asciiTheme="minorHAnsi" w:hAnsiTheme="minorHAnsi" w:cstheme="minorHAnsi"/>
          <w:sz w:val="16"/>
          <w:szCs w:val="16"/>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B477C4" w:rsidRDefault="00B477C4" w:rsidP="002007F3">
      <w:pPr>
        <w:pStyle w:val="Default"/>
        <w:jc w:val="right"/>
        <w:rPr>
          <w:rFonts w:asciiTheme="minorHAnsi" w:hAnsiTheme="minorHAnsi" w:cstheme="minorHAnsi"/>
        </w:rPr>
      </w:pPr>
    </w:p>
    <w:p w:rsidR="00F5244A" w:rsidRPr="00B60B3E" w:rsidRDefault="00F5244A" w:rsidP="001D0816">
      <w:pPr>
        <w:pStyle w:val="Default"/>
        <w:rPr>
          <w:rFonts w:asciiTheme="minorHAnsi" w:hAnsiTheme="minorHAnsi" w:cstheme="minorHAnsi"/>
          <w:sz w:val="16"/>
          <w:szCs w:val="16"/>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B477C4">
        <w:rPr>
          <w:rFonts w:asciiTheme="minorHAnsi" w:hAnsiTheme="minorHAnsi" w:cstheme="minorHAnsi"/>
        </w:rPr>
        <w:t xml:space="preserve">  </w:t>
      </w:r>
      <w:r w:rsidR="00EB2EF6">
        <w:rPr>
          <w:rFonts w:asciiTheme="minorHAnsi" w:hAnsiTheme="minorHAnsi" w:cstheme="minorHAnsi"/>
        </w:rPr>
        <w:t>7/6</w:t>
      </w:r>
      <w:r w:rsidR="00D7680A">
        <w:rPr>
          <w:rFonts w:asciiTheme="minorHAnsi" w:hAnsiTheme="minorHAnsi" w:cstheme="minorHAnsi"/>
        </w:rPr>
        <w:t>/17</w:t>
      </w:r>
    </w:p>
    <w:p w:rsidR="00391792" w:rsidRPr="002007F3" w:rsidRDefault="00391792">
      <w:pPr>
        <w:pStyle w:val="Default"/>
        <w:rPr>
          <w:rFonts w:asciiTheme="minorHAnsi" w:hAnsiTheme="minorHAnsi" w:cstheme="minorHAnsi"/>
          <w:sz w:val="18"/>
          <w:szCs w:val="18"/>
        </w:rPr>
      </w:pPr>
    </w:p>
    <w:p w:rsidR="00803155" w:rsidRPr="00B477C4" w:rsidRDefault="00A001FC" w:rsidP="000556EF">
      <w:pPr>
        <w:pBdr>
          <w:top w:val="single" w:sz="4" w:space="1" w:color="auto"/>
          <w:left w:val="single" w:sz="4" w:space="4" w:color="auto"/>
          <w:bottom w:val="single" w:sz="4" w:space="1" w:color="auto"/>
          <w:right w:val="single" w:sz="4" w:space="4" w:color="auto"/>
        </w:pBdr>
        <w:ind w:left="360" w:right="332"/>
        <w:jc w:val="both"/>
        <w:rPr>
          <w:rFonts w:asciiTheme="minorHAnsi" w:eastAsia="Times New Roman" w:hAnsiTheme="minorHAnsi" w:cstheme="minorHAnsi"/>
          <w:b/>
          <w:lang w:eastAsia="it-IT"/>
        </w:rPr>
      </w:pPr>
      <w:r>
        <w:rPr>
          <w:rFonts w:asciiTheme="minorHAnsi" w:hAnsiTheme="minorHAnsi" w:cstheme="minorHAnsi"/>
        </w:rPr>
        <w:t xml:space="preserve">Asp e Amico Onlus insieme contro i tumori femminili, seminario venerdì ad Agrigento </w:t>
      </w:r>
      <w:r w:rsidRPr="00563853">
        <w:rPr>
          <w:rFonts w:asciiTheme="minorHAnsi" w:hAnsiTheme="minorHAnsi" w:cstheme="minorHAnsi"/>
        </w:rPr>
        <w:t xml:space="preserve">su come l’universo </w:t>
      </w:r>
      <w:r>
        <w:rPr>
          <w:rFonts w:asciiTheme="minorHAnsi" w:hAnsiTheme="minorHAnsi" w:cstheme="minorHAnsi"/>
        </w:rPr>
        <w:t>delle donne</w:t>
      </w:r>
      <w:bookmarkStart w:id="0" w:name="_GoBack"/>
      <w:bookmarkEnd w:id="0"/>
      <w:r w:rsidRPr="00563853">
        <w:rPr>
          <w:rFonts w:asciiTheme="minorHAnsi" w:hAnsiTheme="minorHAnsi" w:cstheme="minorHAnsi"/>
        </w:rPr>
        <w:t xml:space="preserve"> vive</w:t>
      </w:r>
      <w:r>
        <w:rPr>
          <w:rFonts w:asciiTheme="minorHAnsi" w:hAnsiTheme="minorHAnsi" w:cstheme="minorHAnsi"/>
        </w:rPr>
        <w:t xml:space="preserve"> la malattia</w:t>
      </w:r>
    </w:p>
    <w:p w:rsidR="000A44DF" w:rsidRDefault="000A44DF" w:rsidP="000A44DF">
      <w:pPr>
        <w:spacing w:line="360" w:lineRule="auto"/>
        <w:jc w:val="both"/>
        <w:rPr>
          <w:rFonts w:asciiTheme="minorHAnsi" w:eastAsia="Times New Roman" w:hAnsiTheme="minorHAnsi" w:cstheme="minorHAnsi"/>
          <w:sz w:val="16"/>
          <w:szCs w:val="16"/>
          <w:lang w:eastAsia="it-IT"/>
        </w:rPr>
      </w:pPr>
    </w:p>
    <w:p w:rsidR="00B477C4" w:rsidRDefault="00B477C4" w:rsidP="00F12FBA">
      <w:pPr>
        <w:spacing w:line="360" w:lineRule="auto"/>
        <w:jc w:val="both"/>
        <w:rPr>
          <w:rFonts w:asciiTheme="minorHAnsi" w:hAnsiTheme="minorHAnsi" w:cstheme="minorHAnsi"/>
        </w:rPr>
      </w:pPr>
    </w:p>
    <w:p w:rsidR="00563853" w:rsidRPr="00563853" w:rsidRDefault="00DD6516" w:rsidP="00563853">
      <w:pPr>
        <w:spacing w:line="360" w:lineRule="auto"/>
        <w:jc w:val="both"/>
        <w:rPr>
          <w:rFonts w:asciiTheme="minorHAnsi" w:hAnsiTheme="minorHAnsi" w:cstheme="minorHAnsi"/>
        </w:rPr>
      </w:pPr>
      <w:r w:rsidRPr="00563853">
        <w:rPr>
          <w:rFonts w:asciiTheme="minorHAnsi" w:hAnsiTheme="minorHAnsi" w:cstheme="minorHAnsi"/>
        </w:rPr>
        <w:t xml:space="preserve">Dalla collaborazione fra l’Azienda sanitaria provinciale di Agrigento e l’”Associazione malati </w:t>
      </w:r>
      <w:r w:rsidR="00735917" w:rsidRPr="00563853">
        <w:rPr>
          <w:rFonts w:asciiTheme="minorHAnsi" w:hAnsiTheme="minorHAnsi" w:cstheme="minorHAnsi"/>
        </w:rPr>
        <w:t>in cura oncologica” onlus prende forma un evento di singolare rilievo conoscitivo e informativo. Si tratta del seminario dal titolo “Le nuove terapie nei tumori delle donne. Strategie per superare le barriere causate dalla malattia” in programma venerdì prossimo</w:t>
      </w:r>
      <w:r w:rsidR="00563853" w:rsidRPr="00563853">
        <w:rPr>
          <w:rFonts w:asciiTheme="minorHAnsi" w:hAnsiTheme="minorHAnsi" w:cstheme="minorHAnsi"/>
        </w:rPr>
        <w:t>, 9 giugno,</w:t>
      </w:r>
      <w:r w:rsidR="00735917" w:rsidRPr="00563853">
        <w:rPr>
          <w:rFonts w:asciiTheme="minorHAnsi" w:hAnsiTheme="minorHAnsi" w:cstheme="minorHAnsi"/>
        </w:rPr>
        <w:t xml:space="preserve"> alle ore 17.30 ad Agrigento presso la suggestiva sede dello S</w:t>
      </w:r>
      <w:r w:rsidR="00964C0C">
        <w:rPr>
          <w:rFonts w:asciiTheme="minorHAnsi" w:hAnsiTheme="minorHAnsi" w:cstheme="minorHAnsi"/>
        </w:rPr>
        <w:t>p</w:t>
      </w:r>
      <w:r w:rsidR="00735917" w:rsidRPr="00563853">
        <w:rPr>
          <w:rFonts w:asciiTheme="minorHAnsi" w:hAnsiTheme="minorHAnsi" w:cstheme="minorHAnsi"/>
        </w:rPr>
        <w:t xml:space="preserve">azio </w:t>
      </w:r>
      <w:proofErr w:type="spellStart"/>
      <w:r w:rsidR="00735917" w:rsidRPr="00563853">
        <w:rPr>
          <w:rFonts w:asciiTheme="minorHAnsi" w:hAnsiTheme="minorHAnsi" w:cstheme="minorHAnsi"/>
        </w:rPr>
        <w:t>Temenos</w:t>
      </w:r>
      <w:proofErr w:type="spellEnd"/>
      <w:r w:rsidR="00735917" w:rsidRPr="00563853">
        <w:rPr>
          <w:rFonts w:asciiTheme="minorHAnsi" w:hAnsiTheme="minorHAnsi" w:cstheme="minorHAnsi"/>
        </w:rPr>
        <w:t xml:space="preserve"> </w:t>
      </w:r>
      <w:r w:rsidR="00F24386">
        <w:rPr>
          <w:rFonts w:asciiTheme="minorHAnsi" w:hAnsiTheme="minorHAnsi" w:cstheme="minorHAnsi"/>
        </w:rPr>
        <w:t xml:space="preserve">- </w:t>
      </w:r>
      <w:r w:rsidR="00735917" w:rsidRPr="00563853">
        <w:rPr>
          <w:rFonts w:asciiTheme="minorHAnsi" w:hAnsiTheme="minorHAnsi" w:cstheme="minorHAnsi"/>
        </w:rPr>
        <w:t xml:space="preserve">chiesa di san Pietro. </w:t>
      </w:r>
      <w:r w:rsidR="00EE24A8" w:rsidRPr="00563853">
        <w:rPr>
          <w:rFonts w:asciiTheme="minorHAnsi" w:hAnsiTheme="minorHAnsi" w:cstheme="minorHAnsi"/>
        </w:rPr>
        <w:t>Il</w:t>
      </w:r>
      <w:r w:rsidR="00735917" w:rsidRPr="00563853">
        <w:rPr>
          <w:rFonts w:asciiTheme="minorHAnsi" w:hAnsiTheme="minorHAnsi" w:cstheme="minorHAnsi"/>
        </w:rPr>
        <w:t xml:space="preserve"> dibattito </w:t>
      </w:r>
      <w:r w:rsidR="00EE24A8" w:rsidRPr="00563853">
        <w:rPr>
          <w:rFonts w:asciiTheme="minorHAnsi" w:hAnsiTheme="minorHAnsi" w:cstheme="minorHAnsi"/>
        </w:rPr>
        <w:t>porrà un focus</w:t>
      </w:r>
      <w:r w:rsidR="00735917" w:rsidRPr="00563853">
        <w:rPr>
          <w:rFonts w:asciiTheme="minorHAnsi" w:hAnsiTheme="minorHAnsi" w:cstheme="minorHAnsi"/>
        </w:rPr>
        <w:t xml:space="preserve"> </w:t>
      </w:r>
      <w:r w:rsidR="00EE24A8" w:rsidRPr="00563853">
        <w:rPr>
          <w:rFonts w:asciiTheme="minorHAnsi" w:hAnsiTheme="minorHAnsi" w:cstheme="minorHAnsi"/>
        </w:rPr>
        <w:t xml:space="preserve">su come l’universo femminile vive le varie dinamiche connesse alla patologia tumorale. Si parlerà non solo di aspetti di taglio marcatamente sanitario legati alle nuove cure, con specifico riguardo al trattamento dei tumori della cervice uterina e della mammella, ma anche di diversi </w:t>
      </w:r>
      <w:r w:rsidR="00563853" w:rsidRPr="00563853">
        <w:rPr>
          <w:rFonts w:asciiTheme="minorHAnsi" w:hAnsiTheme="minorHAnsi" w:cstheme="minorHAnsi"/>
        </w:rPr>
        <w:t>riflessi</w:t>
      </w:r>
      <w:r w:rsidR="00EE24A8" w:rsidRPr="00563853">
        <w:rPr>
          <w:rFonts w:asciiTheme="minorHAnsi" w:hAnsiTheme="minorHAnsi" w:cstheme="minorHAnsi"/>
        </w:rPr>
        <w:t xml:space="preserve"> di impronta sociologica e psicologica </w:t>
      </w:r>
      <w:r w:rsidR="00563853" w:rsidRPr="00563853">
        <w:rPr>
          <w:rFonts w:asciiTheme="minorHAnsi" w:hAnsiTheme="minorHAnsi" w:cstheme="minorHAnsi"/>
        </w:rPr>
        <w:t xml:space="preserve">che influenzano la lotta alla malattia da parte della popolazione femminile. In quest’ultima ottica saranno illustrati anche i positivi risultati emersi, sotto il profilo dell’umanizzazione delle cure, nel corso di una recente iniziativa di </w:t>
      </w:r>
      <w:r w:rsidR="00563853" w:rsidRPr="00563853">
        <w:rPr>
          <w:rFonts w:asciiTheme="minorHAnsi" w:hAnsiTheme="minorHAnsi" w:cstheme="minorHAnsi"/>
          <w:i/>
        </w:rPr>
        <w:t>make up</w:t>
      </w:r>
      <w:r w:rsidR="00563853" w:rsidRPr="00563853">
        <w:rPr>
          <w:rFonts w:asciiTheme="minorHAnsi" w:hAnsiTheme="minorHAnsi" w:cstheme="minorHAnsi"/>
        </w:rPr>
        <w:t xml:space="preserve"> estetico </w:t>
      </w:r>
      <w:r w:rsidR="00563853">
        <w:rPr>
          <w:rFonts w:asciiTheme="minorHAnsi" w:hAnsiTheme="minorHAnsi" w:cstheme="minorHAnsi"/>
        </w:rPr>
        <w:t>positivamente accolta dalle pazienti de</w:t>
      </w:r>
      <w:r w:rsidR="00563853" w:rsidRPr="00563853">
        <w:rPr>
          <w:rFonts w:asciiTheme="minorHAnsi" w:hAnsiTheme="minorHAnsi" w:cstheme="minorHAnsi"/>
        </w:rPr>
        <w:t>l reparto</w:t>
      </w:r>
      <w:r w:rsidR="00563853">
        <w:rPr>
          <w:rFonts w:asciiTheme="minorHAnsi" w:hAnsiTheme="minorHAnsi" w:cstheme="minorHAnsi"/>
        </w:rPr>
        <w:t xml:space="preserve"> </w:t>
      </w:r>
      <w:r w:rsidR="00563853" w:rsidRPr="00563853">
        <w:rPr>
          <w:rFonts w:asciiTheme="minorHAnsi" w:hAnsiTheme="minorHAnsi" w:cstheme="minorHAnsi"/>
        </w:rPr>
        <w:t>di</w:t>
      </w:r>
      <w:r w:rsidR="00563853">
        <w:rPr>
          <w:rFonts w:asciiTheme="minorHAnsi" w:hAnsiTheme="minorHAnsi" w:cstheme="minorHAnsi"/>
        </w:rPr>
        <w:t xml:space="preserve"> </w:t>
      </w:r>
      <w:r w:rsidR="00563853" w:rsidRPr="00563853">
        <w:rPr>
          <w:rFonts w:asciiTheme="minorHAnsi" w:hAnsiTheme="minorHAnsi" w:cstheme="minorHAnsi"/>
        </w:rPr>
        <w:t>oncologia</w:t>
      </w:r>
      <w:r w:rsidR="00563853">
        <w:rPr>
          <w:rFonts w:asciiTheme="minorHAnsi" w:hAnsiTheme="minorHAnsi" w:cstheme="minorHAnsi"/>
        </w:rPr>
        <w:t xml:space="preserve"> </w:t>
      </w:r>
      <w:r w:rsidR="00563853" w:rsidRPr="00563853">
        <w:rPr>
          <w:rFonts w:asciiTheme="minorHAnsi" w:hAnsiTheme="minorHAnsi" w:cstheme="minorHAnsi"/>
        </w:rPr>
        <w:t xml:space="preserve">dell’ospedale “san Giovanni di </w:t>
      </w:r>
      <w:r w:rsidR="00563853">
        <w:rPr>
          <w:rFonts w:asciiTheme="minorHAnsi" w:hAnsiTheme="minorHAnsi" w:cstheme="minorHAnsi"/>
        </w:rPr>
        <w:t>Dio” di Agrigento.</w:t>
      </w:r>
      <w:r w:rsidR="00563853" w:rsidRPr="00563853">
        <w:rPr>
          <w:rFonts w:asciiTheme="minorHAnsi" w:hAnsiTheme="minorHAnsi" w:cstheme="minorHAnsi"/>
        </w:rPr>
        <w:t xml:space="preserve"> </w:t>
      </w:r>
      <w:r w:rsidR="00563853">
        <w:rPr>
          <w:rFonts w:asciiTheme="minorHAnsi" w:hAnsiTheme="minorHAnsi" w:cstheme="minorHAnsi"/>
        </w:rPr>
        <w:t xml:space="preserve">Relazioneranno il responsabile </w:t>
      </w:r>
      <w:r w:rsidR="005534E9">
        <w:rPr>
          <w:rFonts w:asciiTheme="minorHAnsi" w:hAnsiTheme="minorHAnsi" w:cstheme="minorHAnsi"/>
        </w:rPr>
        <w:t xml:space="preserve">dell’Unità operativa di oncologia dell’Asp di Agrigento, Alfredo Butera, l’apprezzato sociologo Domenico Marino, la professoressa Patrizia Morgante, la responsabile dell’Educazione alla salute aziendale Asp, Gabriella Sacchi, e l’esperta di estetica applicata alla medicina, Liliana </w:t>
      </w:r>
      <w:proofErr w:type="spellStart"/>
      <w:r w:rsidR="005534E9">
        <w:rPr>
          <w:rFonts w:asciiTheme="minorHAnsi" w:hAnsiTheme="minorHAnsi" w:cstheme="minorHAnsi"/>
        </w:rPr>
        <w:t>Buscarino</w:t>
      </w:r>
      <w:proofErr w:type="spellEnd"/>
      <w:r w:rsidR="005534E9">
        <w:rPr>
          <w:rFonts w:asciiTheme="minorHAnsi" w:hAnsiTheme="minorHAnsi" w:cstheme="minorHAnsi"/>
        </w:rPr>
        <w:t xml:space="preserve">. La discussione sarà introdotta e moderata dal giornalista </w:t>
      </w:r>
      <w:r w:rsidR="005534E9">
        <w:rPr>
          <w:rFonts w:asciiTheme="minorHAnsi" w:hAnsiTheme="minorHAnsi" w:cstheme="minorHAnsi"/>
        </w:rPr>
        <w:t>Angelo Cinquemani</w:t>
      </w:r>
      <w:r w:rsidR="005534E9">
        <w:rPr>
          <w:rFonts w:asciiTheme="minorHAnsi" w:hAnsiTheme="minorHAnsi" w:cstheme="minorHAnsi"/>
        </w:rPr>
        <w:t xml:space="preserve">, responsabile dell’Ufficio stampa Asp. </w:t>
      </w:r>
      <w:r w:rsidR="00563853" w:rsidRPr="00563853">
        <w:rPr>
          <w:rFonts w:asciiTheme="minorHAnsi" w:hAnsiTheme="minorHAnsi" w:cstheme="minorHAnsi"/>
        </w:rPr>
        <w:t xml:space="preserve"> </w:t>
      </w:r>
    </w:p>
    <w:p w:rsidR="000F7A6C" w:rsidRDefault="000F7A6C" w:rsidP="000F7A6C">
      <w:pPr>
        <w:pStyle w:val="Default"/>
        <w:ind w:firstLine="720"/>
        <w:jc w:val="right"/>
        <w:rPr>
          <w:rFonts w:asciiTheme="minorHAnsi" w:hAnsiTheme="minorHAnsi" w:cstheme="minorHAnsi"/>
          <w:color w:val="auto"/>
        </w:rPr>
      </w:pPr>
    </w:p>
    <w:p w:rsidR="00A25128" w:rsidRDefault="00A25128" w:rsidP="000F7A6C">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Pr>
          <w:rFonts w:asciiTheme="minorHAnsi" w:eastAsia="Times New Roman" w:hAnsiTheme="minorHAnsi" w:cstheme="minorHAnsi"/>
          <w:lang w:eastAsia="it-IT"/>
        </w:rPr>
        <w:tab/>
      </w:r>
    </w:p>
    <w:sectPr w:rsidR="00C051EE" w:rsidRPr="00151F6D" w:rsidSect="00486F44">
      <w:headerReference w:type="default" r:id="rId9"/>
      <w:footerReference w:type="default" r:id="rId10"/>
      <w:pgSz w:w="11907" w:h="16839" w:code="9"/>
      <w:pgMar w:top="993" w:right="1134" w:bottom="284" w:left="1134" w:header="720" w:footer="6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C7C" w:rsidRDefault="00462C7C">
      <w:r>
        <w:separator/>
      </w:r>
    </w:p>
  </w:endnote>
  <w:endnote w:type="continuationSeparator" w:id="0">
    <w:p w:rsidR="00462C7C" w:rsidRDefault="00462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C7C" w:rsidRDefault="00462C7C">
      <w:r>
        <w:separator/>
      </w:r>
    </w:p>
  </w:footnote>
  <w:footnote w:type="continuationSeparator" w:id="0">
    <w:p w:rsidR="00462C7C" w:rsidRDefault="00462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E2133C"/>
    <w:multiLevelType w:val="multilevel"/>
    <w:tmpl w:val="4576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60E1A"/>
    <w:multiLevelType w:val="multilevel"/>
    <w:tmpl w:val="3E2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270E3"/>
    <w:multiLevelType w:val="multilevel"/>
    <w:tmpl w:val="19C0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9E3C7F"/>
    <w:multiLevelType w:val="multilevel"/>
    <w:tmpl w:val="384E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6"/>
  </w:num>
  <w:num w:numId="5">
    <w:abstractNumId w:val="4"/>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8D"/>
    <w:rsid w:val="000210E7"/>
    <w:rsid w:val="00026AA9"/>
    <w:rsid w:val="000536DA"/>
    <w:rsid w:val="000556EF"/>
    <w:rsid w:val="00062A51"/>
    <w:rsid w:val="00062CE8"/>
    <w:rsid w:val="00081984"/>
    <w:rsid w:val="00084FB9"/>
    <w:rsid w:val="00090FF5"/>
    <w:rsid w:val="00092ADA"/>
    <w:rsid w:val="00094A34"/>
    <w:rsid w:val="000A157B"/>
    <w:rsid w:val="000A1BEE"/>
    <w:rsid w:val="000A44DF"/>
    <w:rsid w:val="000B009F"/>
    <w:rsid w:val="000B13DC"/>
    <w:rsid w:val="000B5DF1"/>
    <w:rsid w:val="000C1377"/>
    <w:rsid w:val="000D7869"/>
    <w:rsid w:val="000F1559"/>
    <w:rsid w:val="000F2A27"/>
    <w:rsid w:val="000F62B1"/>
    <w:rsid w:val="000F76C6"/>
    <w:rsid w:val="000F7A6C"/>
    <w:rsid w:val="0010073C"/>
    <w:rsid w:val="0010107D"/>
    <w:rsid w:val="0010575A"/>
    <w:rsid w:val="00125106"/>
    <w:rsid w:val="001408DD"/>
    <w:rsid w:val="0014435E"/>
    <w:rsid w:val="0014770C"/>
    <w:rsid w:val="00151F6D"/>
    <w:rsid w:val="00152307"/>
    <w:rsid w:val="00155AEE"/>
    <w:rsid w:val="00156784"/>
    <w:rsid w:val="00157233"/>
    <w:rsid w:val="001603B7"/>
    <w:rsid w:val="00161C35"/>
    <w:rsid w:val="001645BF"/>
    <w:rsid w:val="0018734B"/>
    <w:rsid w:val="00190648"/>
    <w:rsid w:val="0019378A"/>
    <w:rsid w:val="00196F78"/>
    <w:rsid w:val="001B56C0"/>
    <w:rsid w:val="001B6A23"/>
    <w:rsid w:val="001B7631"/>
    <w:rsid w:val="001C04DD"/>
    <w:rsid w:val="001C5D0C"/>
    <w:rsid w:val="001D0816"/>
    <w:rsid w:val="001D1771"/>
    <w:rsid w:val="001E1D04"/>
    <w:rsid w:val="001E2A8F"/>
    <w:rsid w:val="001E2C49"/>
    <w:rsid w:val="001E5E59"/>
    <w:rsid w:val="001E7A41"/>
    <w:rsid w:val="001F41B3"/>
    <w:rsid w:val="001F7F0E"/>
    <w:rsid w:val="002007F3"/>
    <w:rsid w:val="002070AF"/>
    <w:rsid w:val="00215C22"/>
    <w:rsid w:val="002277FD"/>
    <w:rsid w:val="00227E01"/>
    <w:rsid w:val="00231769"/>
    <w:rsid w:val="002322A1"/>
    <w:rsid w:val="002324C0"/>
    <w:rsid w:val="00247032"/>
    <w:rsid w:val="002513B8"/>
    <w:rsid w:val="00263E8F"/>
    <w:rsid w:val="002665FF"/>
    <w:rsid w:val="00266F83"/>
    <w:rsid w:val="00283E81"/>
    <w:rsid w:val="00285206"/>
    <w:rsid w:val="00293365"/>
    <w:rsid w:val="002937B6"/>
    <w:rsid w:val="002A554A"/>
    <w:rsid w:val="002B7AB8"/>
    <w:rsid w:val="002F27D9"/>
    <w:rsid w:val="00301941"/>
    <w:rsid w:val="00324983"/>
    <w:rsid w:val="003270D8"/>
    <w:rsid w:val="00327F8B"/>
    <w:rsid w:val="00337FE0"/>
    <w:rsid w:val="00360642"/>
    <w:rsid w:val="00370226"/>
    <w:rsid w:val="00370565"/>
    <w:rsid w:val="0037383E"/>
    <w:rsid w:val="00377C1B"/>
    <w:rsid w:val="00391792"/>
    <w:rsid w:val="00396E52"/>
    <w:rsid w:val="003A49D3"/>
    <w:rsid w:val="003B3012"/>
    <w:rsid w:val="003B77D5"/>
    <w:rsid w:val="003C0C0B"/>
    <w:rsid w:val="003D1F7E"/>
    <w:rsid w:val="003D60D1"/>
    <w:rsid w:val="003E3C36"/>
    <w:rsid w:val="003F0202"/>
    <w:rsid w:val="003F724C"/>
    <w:rsid w:val="00404954"/>
    <w:rsid w:val="00407D04"/>
    <w:rsid w:val="0041326D"/>
    <w:rsid w:val="00420717"/>
    <w:rsid w:val="00424C29"/>
    <w:rsid w:val="00426A03"/>
    <w:rsid w:val="0043034E"/>
    <w:rsid w:val="004470FC"/>
    <w:rsid w:val="0045597A"/>
    <w:rsid w:val="00462C7C"/>
    <w:rsid w:val="00486F44"/>
    <w:rsid w:val="004874FB"/>
    <w:rsid w:val="004930A7"/>
    <w:rsid w:val="004A497C"/>
    <w:rsid w:val="004A626F"/>
    <w:rsid w:val="004A76F9"/>
    <w:rsid w:val="004B09A6"/>
    <w:rsid w:val="004B1F12"/>
    <w:rsid w:val="004B5450"/>
    <w:rsid w:val="004B6CC1"/>
    <w:rsid w:val="004F013C"/>
    <w:rsid w:val="004F6AE1"/>
    <w:rsid w:val="005145F4"/>
    <w:rsid w:val="00520D16"/>
    <w:rsid w:val="00535789"/>
    <w:rsid w:val="00552CB8"/>
    <w:rsid w:val="005534E9"/>
    <w:rsid w:val="00563853"/>
    <w:rsid w:val="00574675"/>
    <w:rsid w:val="0059592B"/>
    <w:rsid w:val="00596118"/>
    <w:rsid w:val="005A6584"/>
    <w:rsid w:val="005C10B2"/>
    <w:rsid w:val="005D603C"/>
    <w:rsid w:val="005F4A63"/>
    <w:rsid w:val="006005C9"/>
    <w:rsid w:val="00621944"/>
    <w:rsid w:val="00621EBC"/>
    <w:rsid w:val="0062605B"/>
    <w:rsid w:val="00626B79"/>
    <w:rsid w:val="00630145"/>
    <w:rsid w:val="00631017"/>
    <w:rsid w:val="00642F4E"/>
    <w:rsid w:val="00647502"/>
    <w:rsid w:val="00663E39"/>
    <w:rsid w:val="00670588"/>
    <w:rsid w:val="00672983"/>
    <w:rsid w:val="00692311"/>
    <w:rsid w:val="0069798A"/>
    <w:rsid w:val="006A54AD"/>
    <w:rsid w:val="006B10BA"/>
    <w:rsid w:val="006C1374"/>
    <w:rsid w:val="006C142C"/>
    <w:rsid w:val="006C5550"/>
    <w:rsid w:val="006D6B72"/>
    <w:rsid w:val="006E7617"/>
    <w:rsid w:val="006F44D9"/>
    <w:rsid w:val="006F6028"/>
    <w:rsid w:val="007128BD"/>
    <w:rsid w:val="00712C98"/>
    <w:rsid w:val="00714F82"/>
    <w:rsid w:val="00715A6F"/>
    <w:rsid w:val="0071626D"/>
    <w:rsid w:val="00720E0D"/>
    <w:rsid w:val="00731AAD"/>
    <w:rsid w:val="00733389"/>
    <w:rsid w:val="00735917"/>
    <w:rsid w:val="00735950"/>
    <w:rsid w:val="00737C40"/>
    <w:rsid w:val="0074294E"/>
    <w:rsid w:val="00746515"/>
    <w:rsid w:val="007621B3"/>
    <w:rsid w:val="00782FA5"/>
    <w:rsid w:val="00785964"/>
    <w:rsid w:val="0079601A"/>
    <w:rsid w:val="0079768F"/>
    <w:rsid w:val="007A3B17"/>
    <w:rsid w:val="007A41AD"/>
    <w:rsid w:val="007B15BE"/>
    <w:rsid w:val="007B4C08"/>
    <w:rsid w:val="007B65F8"/>
    <w:rsid w:val="007B79E5"/>
    <w:rsid w:val="007C2D6B"/>
    <w:rsid w:val="007E0FD9"/>
    <w:rsid w:val="007F4F59"/>
    <w:rsid w:val="007F5D1D"/>
    <w:rsid w:val="00803018"/>
    <w:rsid w:val="00803155"/>
    <w:rsid w:val="00817A37"/>
    <w:rsid w:val="008361E7"/>
    <w:rsid w:val="00841D3D"/>
    <w:rsid w:val="00843471"/>
    <w:rsid w:val="00852E1D"/>
    <w:rsid w:val="00861C48"/>
    <w:rsid w:val="0087086C"/>
    <w:rsid w:val="00873818"/>
    <w:rsid w:val="00881A61"/>
    <w:rsid w:val="00886E33"/>
    <w:rsid w:val="008921CE"/>
    <w:rsid w:val="008A5396"/>
    <w:rsid w:val="008B1BAF"/>
    <w:rsid w:val="008B7375"/>
    <w:rsid w:val="008C2FEB"/>
    <w:rsid w:val="008D04D5"/>
    <w:rsid w:val="008E3A10"/>
    <w:rsid w:val="008E681F"/>
    <w:rsid w:val="008F121A"/>
    <w:rsid w:val="00900151"/>
    <w:rsid w:val="00903AB6"/>
    <w:rsid w:val="00954A2C"/>
    <w:rsid w:val="00964C0C"/>
    <w:rsid w:val="009675B7"/>
    <w:rsid w:val="009703A6"/>
    <w:rsid w:val="009705E3"/>
    <w:rsid w:val="0098747B"/>
    <w:rsid w:val="0099206F"/>
    <w:rsid w:val="009925FC"/>
    <w:rsid w:val="00997FAB"/>
    <w:rsid w:val="009A41C4"/>
    <w:rsid w:val="009A6C50"/>
    <w:rsid w:val="009D5553"/>
    <w:rsid w:val="009D6B03"/>
    <w:rsid w:val="009E37C4"/>
    <w:rsid w:val="009E3BCD"/>
    <w:rsid w:val="009E6BDA"/>
    <w:rsid w:val="009F161E"/>
    <w:rsid w:val="009F1FBE"/>
    <w:rsid w:val="00A001FC"/>
    <w:rsid w:val="00A05DCF"/>
    <w:rsid w:val="00A064E3"/>
    <w:rsid w:val="00A205F7"/>
    <w:rsid w:val="00A21A98"/>
    <w:rsid w:val="00A25128"/>
    <w:rsid w:val="00A328DF"/>
    <w:rsid w:val="00A4699C"/>
    <w:rsid w:val="00A66538"/>
    <w:rsid w:val="00A74099"/>
    <w:rsid w:val="00A7580F"/>
    <w:rsid w:val="00A7783D"/>
    <w:rsid w:val="00A80162"/>
    <w:rsid w:val="00AA57E1"/>
    <w:rsid w:val="00AD5FFB"/>
    <w:rsid w:val="00AE1E25"/>
    <w:rsid w:val="00AF6628"/>
    <w:rsid w:val="00B00FE6"/>
    <w:rsid w:val="00B05BB1"/>
    <w:rsid w:val="00B07BFA"/>
    <w:rsid w:val="00B17C9C"/>
    <w:rsid w:val="00B246EB"/>
    <w:rsid w:val="00B27D1E"/>
    <w:rsid w:val="00B324A0"/>
    <w:rsid w:val="00B33D05"/>
    <w:rsid w:val="00B37517"/>
    <w:rsid w:val="00B477C4"/>
    <w:rsid w:val="00B51F5D"/>
    <w:rsid w:val="00B550DD"/>
    <w:rsid w:val="00B60B3E"/>
    <w:rsid w:val="00B64A6B"/>
    <w:rsid w:val="00B70B58"/>
    <w:rsid w:val="00B74B68"/>
    <w:rsid w:val="00B8258B"/>
    <w:rsid w:val="00B93DF6"/>
    <w:rsid w:val="00B9495D"/>
    <w:rsid w:val="00B96E97"/>
    <w:rsid w:val="00BE399B"/>
    <w:rsid w:val="00BF3C35"/>
    <w:rsid w:val="00BF77C9"/>
    <w:rsid w:val="00C051EE"/>
    <w:rsid w:val="00C13D86"/>
    <w:rsid w:val="00C15B3F"/>
    <w:rsid w:val="00C22DD8"/>
    <w:rsid w:val="00C233A1"/>
    <w:rsid w:val="00C260A7"/>
    <w:rsid w:val="00C35226"/>
    <w:rsid w:val="00C42872"/>
    <w:rsid w:val="00C4292F"/>
    <w:rsid w:val="00C43A1D"/>
    <w:rsid w:val="00C45D4A"/>
    <w:rsid w:val="00C55BEA"/>
    <w:rsid w:val="00C575AF"/>
    <w:rsid w:val="00C63AA8"/>
    <w:rsid w:val="00C676C8"/>
    <w:rsid w:val="00C92E5F"/>
    <w:rsid w:val="00C964D8"/>
    <w:rsid w:val="00C96E9A"/>
    <w:rsid w:val="00CB0B03"/>
    <w:rsid w:val="00CC0C45"/>
    <w:rsid w:val="00CD23E4"/>
    <w:rsid w:val="00CE58A6"/>
    <w:rsid w:val="00CF4731"/>
    <w:rsid w:val="00D01BC7"/>
    <w:rsid w:val="00D051DC"/>
    <w:rsid w:val="00D077C5"/>
    <w:rsid w:val="00D07E03"/>
    <w:rsid w:val="00D10D89"/>
    <w:rsid w:val="00D1524B"/>
    <w:rsid w:val="00D154CE"/>
    <w:rsid w:val="00D37FD0"/>
    <w:rsid w:val="00D4231C"/>
    <w:rsid w:val="00D64AB8"/>
    <w:rsid w:val="00D76332"/>
    <w:rsid w:val="00D7680A"/>
    <w:rsid w:val="00D92361"/>
    <w:rsid w:val="00D950D2"/>
    <w:rsid w:val="00DA2D51"/>
    <w:rsid w:val="00DB3FC0"/>
    <w:rsid w:val="00DB5DEA"/>
    <w:rsid w:val="00DB65ED"/>
    <w:rsid w:val="00DC1156"/>
    <w:rsid w:val="00DD3699"/>
    <w:rsid w:val="00DD5E19"/>
    <w:rsid w:val="00DD6516"/>
    <w:rsid w:val="00DD730D"/>
    <w:rsid w:val="00DE34CE"/>
    <w:rsid w:val="00DE4EA5"/>
    <w:rsid w:val="00E011FB"/>
    <w:rsid w:val="00E267A5"/>
    <w:rsid w:val="00E3360D"/>
    <w:rsid w:val="00E34151"/>
    <w:rsid w:val="00E34369"/>
    <w:rsid w:val="00E504F2"/>
    <w:rsid w:val="00E7047B"/>
    <w:rsid w:val="00E93843"/>
    <w:rsid w:val="00EA7967"/>
    <w:rsid w:val="00EB0675"/>
    <w:rsid w:val="00EB2EF6"/>
    <w:rsid w:val="00ED131C"/>
    <w:rsid w:val="00ED274A"/>
    <w:rsid w:val="00ED4F1C"/>
    <w:rsid w:val="00EE24A8"/>
    <w:rsid w:val="00EE70D1"/>
    <w:rsid w:val="00EF0674"/>
    <w:rsid w:val="00EF3E68"/>
    <w:rsid w:val="00EF6247"/>
    <w:rsid w:val="00F12FBA"/>
    <w:rsid w:val="00F24386"/>
    <w:rsid w:val="00F24BF2"/>
    <w:rsid w:val="00F40B63"/>
    <w:rsid w:val="00F41A92"/>
    <w:rsid w:val="00F45C51"/>
    <w:rsid w:val="00F5244A"/>
    <w:rsid w:val="00F53D90"/>
    <w:rsid w:val="00F571D8"/>
    <w:rsid w:val="00F63F90"/>
    <w:rsid w:val="00F671A8"/>
    <w:rsid w:val="00F678D7"/>
    <w:rsid w:val="00F71E0E"/>
    <w:rsid w:val="00F76C88"/>
    <w:rsid w:val="00F80C60"/>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D6D90B"/>
  <w15:docId w15:val="{1EB13E9B-06C8-488A-8091-41CDD33D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paragraph" w:styleId="Titolo1">
    <w:name w:val="heading 1"/>
    <w:basedOn w:val="Normale"/>
    <w:link w:val="Titolo1Carattere"/>
    <w:uiPriority w:val="9"/>
    <w:qFormat/>
    <w:rsid w:val="0059592B"/>
    <w:pPr>
      <w:spacing w:before="100" w:beforeAutospacing="1" w:after="100" w:afterAutospacing="1"/>
      <w:outlineLvl w:val="0"/>
    </w:pPr>
    <w:rPr>
      <w:rFonts w:eastAsia="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styleId="Enfasigrassetto">
    <w:name w:val="Strong"/>
    <w:basedOn w:val="Carpredefinitoparagrafo"/>
    <w:uiPriority w:val="22"/>
    <w:qFormat/>
    <w:rsid w:val="004F013C"/>
    <w:rPr>
      <w:b/>
      <w:bCs/>
    </w:rPr>
  </w:style>
  <w:style w:type="character" w:customStyle="1" w:styleId="Titolo1Carattere">
    <w:name w:val="Titolo 1 Carattere"/>
    <w:basedOn w:val="Carpredefinitoparagrafo"/>
    <w:link w:val="Titolo1"/>
    <w:uiPriority w:val="9"/>
    <w:rsid w:val="0059592B"/>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12308077">
      <w:bodyDiv w:val="1"/>
      <w:marLeft w:val="0"/>
      <w:marRight w:val="0"/>
      <w:marTop w:val="0"/>
      <w:marBottom w:val="0"/>
      <w:divBdr>
        <w:top w:val="none" w:sz="0" w:space="0" w:color="auto"/>
        <w:left w:val="none" w:sz="0" w:space="0" w:color="auto"/>
        <w:bottom w:val="none" w:sz="0" w:space="0" w:color="auto"/>
        <w:right w:val="none" w:sz="0" w:space="0" w:color="auto"/>
      </w:divBdr>
    </w:div>
    <w:div w:id="1215701517">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57222983">
      <w:bodyDiv w:val="1"/>
      <w:marLeft w:val="0"/>
      <w:marRight w:val="0"/>
      <w:marTop w:val="0"/>
      <w:marBottom w:val="0"/>
      <w:divBdr>
        <w:top w:val="none" w:sz="0" w:space="0" w:color="auto"/>
        <w:left w:val="none" w:sz="0" w:space="0" w:color="auto"/>
        <w:bottom w:val="none" w:sz="0" w:space="0" w:color="auto"/>
        <w:right w:val="none" w:sz="0" w:space="0" w:color="auto"/>
      </w:divBdr>
      <w:divsChild>
        <w:div w:id="1465538056">
          <w:marLeft w:val="0"/>
          <w:marRight w:val="0"/>
          <w:marTop w:val="0"/>
          <w:marBottom w:val="0"/>
          <w:divBdr>
            <w:top w:val="none" w:sz="0" w:space="0" w:color="auto"/>
            <w:left w:val="none" w:sz="0" w:space="0" w:color="auto"/>
            <w:bottom w:val="none" w:sz="0" w:space="0" w:color="auto"/>
            <w:right w:val="none" w:sz="0" w:space="0" w:color="auto"/>
          </w:divBdr>
        </w:div>
        <w:div w:id="25911625">
          <w:marLeft w:val="0"/>
          <w:marRight w:val="0"/>
          <w:marTop w:val="0"/>
          <w:marBottom w:val="0"/>
          <w:divBdr>
            <w:top w:val="none" w:sz="0" w:space="0" w:color="auto"/>
            <w:left w:val="none" w:sz="0" w:space="0" w:color="auto"/>
            <w:bottom w:val="none" w:sz="0" w:space="0" w:color="auto"/>
            <w:right w:val="none" w:sz="0" w:space="0" w:color="auto"/>
          </w:divBdr>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21066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EF9B-D78E-4178-A4E2-1C1AB23A3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306</Words>
  <Characters>1746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6</cp:revision>
  <cp:lastPrinted>2017-05-26T12:01:00Z</cp:lastPrinted>
  <dcterms:created xsi:type="dcterms:W3CDTF">2017-06-06T16:07:00Z</dcterms:created>
  <dcterms:modified xsi:type="dcterms:W3CDTF">2017-06-07T10:52:00Z</dcterms:modified>
</cp:coreProperties>
</file>